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4749F" w:rsidRPr="00EB299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995" w:rsidRPr="00EB2995">
        <w:rPr>
          <w:rFonts w:ascii="Times New Roman" w:hAnsi="Times New Roman" w:cs="Times New Roman"/>
          <w:b/>
          <w:sz w:val="24"/>
          <w:szCs w:val="24"/>
        </w:rPr>
        <w:t>отдела</w:t>
      </w:r>
      <w:r w:rsidR="00EB299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B2995" w:rsidRPr="00EB2995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EB299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B2995" w:rsidRPr="00EB2995">
        <w:rPr>
          <w:rFonts w:ascii="Times New Roman" w:hAnsi="Times New Roman" w:cs="Times New Roman"/>
          <w:b/>
          <w:sz w:val="24"/>
          <w:szCs w:val="24"/>
        </w:rPr>
        <w:t>проверок №1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B2995" w:rsidRPr="00EB2995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B2995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9C7985">
        <w:rPr>
          <w:rFonts w:ascii="Times New Roman" w:hAnsi="Times New Roman" w:cs="Times New Roman"/>
          <w:sz w:val="24"/>
          <w:szCs w:val="24"/>
        </w:rPr>
        <w:t>16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773DAC" w:rsidRPr="00773DAC" w:rsidRDefault="00773DAC" w:rsidP="00773D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DA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3DAC" w:rsidRPr="00773DAC" w:rsidRDefault="00773DAC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EE6">
        <w:rPr>
          <w:rFonts w:ascii="Times New Roman" w:eastAsia="SimSun" w:hAnsi="Times New Roman"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773DAC" w:rsidRPr="002543DE" w:rsidRDefault="00773DAC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EE6">
        <w:rPr>
          <w:rFonts w:ascii="Times New Roman" w:eastAsia="SimSun" w:hAnsi="Times New Roman" w:cs="Times New Roman"/>
          <w:sz w:val="24"/>
          <w:szCs w:val="24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2543DE" w:rsidRPr="002543DE" w:rsidRDefault="002543DE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DAC">
        <w:rPr>
          <w:rFonts w:ascii="Times New Roman" w:eastAsia="SimSun" w:hAnsi="Times New Roman" w:cs="Times New Roman"/>
          <w:sz w:val="24"/>
          <w:szCs w:val="24"/>
        </w:rPr>
        <w:t>Назначение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9C7985">
        <w:rPr>
          <w:rFonts w:ascii="Times New Roman" w:hAnsi="Times New Roman" w:cs="Times New Roman"/>
          <w:sz w:val="24"/>
          <w:szCs w:val="24"/>
        </w:rPr>
        <w:t>16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AE10A5" w:rsidP="00773DA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A17F0E" w:rsidRPr="002543DE" w:rsidRDefault="00A17F0E" w:rsidP="00A17F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73DAC" w:rsidRPr="0086479A" w:rsidRDefault="00773DAC" w:rsidP="00773D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73DAC" w:rsidRPr="002543DE" w:rsidRDefault="00773DAC" w:rsidP="00773D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DAC" w:rsidRPr="00B968D0" w:rsidRDefault="00773DAC" w:rsidP="00773D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старшего 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государственного налогового инспектора отдела камеральных проверок №1 устанавливаются следующие требования.</w:t>
      </w:r>
    </w:p>
    <w:p w:rsidR="00773DAC" w:rsidRPr="00B968D0" w:rsidRDefault="00773DAC" w:rsidP="00773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773DAC" w:rsidRPr="00B968D0" w:rsidRDefault="00773DAC" w:rsidP="00773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</w:t>
      </w:r>
      <w:r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Pr="00B968D0">
        <w:rPr>
          <w:rFonts w:ascii="Times New Roman" w:eastAsia="Calibri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73DAC" w:rsidRPr="000F4440" w:rsidRDefault="00773DAC" w:rsidP="00773D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773DAC" w:rsidRPr="000F4440" w:rsidRDefault="00773DAC" w:rsidP="00773DA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.3.1. В сфере законодательства Российской Федерации: 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проверок".</w:t>
      </w:r>
    </w:p>
    <w:p w:rsidR="00773DAC" w:rsidRPr="000F4440" w:rsidRDefault="00773DAC" w:rsidP="00773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Старший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3DAC" w:rsidRPr="000F4440" w:rsidRDefault="00773DAC" w:rsidP="00773D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Pr="000F444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773DAC" w:rsidRPr="000F4440" w:rsidRDefault="00773DAC" w:rsidP="00773DA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773DAC" w:rsidRPr="000F4440" w:rsidRDefault="00773DAC" w:rsidP="00773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773DAC" w:rsidRPr="000F4440" w:rsidRDefault="00773DAC" w:rsidP="00773DAC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6.6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Pr="000F4440">
        <w:rPr>
          <w:rFonts w:ascii="Times New Roman" w:eastAsia="Calibri" w:hAnsi="Times New Roman" w:cs="Times New Roman"/>
          <w:sz w:val="24"/>
          <w:szCs w:val="24"/>
        </w:rPr>
        <w:t>аналитические навыки по изучению материалов налоговых проверок, навык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законодательства, навык анализа финансово-хозяйственной деятельности; навык выявления схем уклонения от налогообложения при анализе документов,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773DAC" w:rsidRPr="000F4440" w:rsidRDefault="00773DAC" w:rsidP="00773DAC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 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работа со сведениями, составляющими государственную тайну.</w:t>
      </w:r>
    </w:p>
    <w:p w:rsidR="00773DAC" w:rsidRPr="002543DE" w:rsidRDefault="00773D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DAC" w:rsidRPr="002543DE" w:rsidRDefault="00773DAC" w:rsidP="00773D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773DAC" w:rsidRDefault="00773DAC" w:rsidP="00773D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133B02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133B02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– юридических лиц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 основе представленных ими налоговых деклараций по: налогу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налогу на прибыль организаций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05EB1">
        <w:rPr>
          <w:rFonts w:ascii="Times New Roman" w:hAnsi="Times New Roman" w:cs="Times New Roman"/>
          <w:sz w:val="24"/>
          <w:szCs w:val="24"/>
        </w:rPr>
        <w:t xml:space="preserve"> акцизам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налогу на имущество организаций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сборам на пользование объектами животного мира и за пользование объектами водных биологических ресурсов, утилизационному сбору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водному 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налогу на добычу </w:t>
      </w:r>
      <w:r w:rsidRPr="00305EB1">
        <w:rPr>
          <w:rFonts w:ascii="Times New Roman" w:hAnsi="Times New Roman" w:cs="Times New Roman"/>
          <w:sz w:val="24"/>
          <w:szCs w:val="24"/>
        </w:rPr>
        <w:lastRenderedPageBreak/>
        <w:t>полезных ископаемых, регулярным платежам за пользование недрами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сельскохозяйственному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единому налогу, уплачиваемому в связи с применением упрощенной системы налогообложения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 xml:space="preserve"> транспортному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05EB1">
        <w:rPr>
          <w:rFonts w:ascii="Times New Roman" w:hAnsi="Times New Roman" w:cs="Times New Roman"/>
          <w:sz w:val="24"/>
          <w:szCs w:val="24"/>
        </w:rPr>
        <w:t>земельному налогу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налоговых деклараций (в том числе с применением аналитических выборок), и иных документов, служащих основанием для исчисления и уплаты налогов и сборов;</w:t>
      </w:r>
    </w:p>
    <w:p w:rsidR="005B67C6" w:rsidRPr="005B67C6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3EAF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вынесения </w:t>
      </w:r>
      <w:hyperlink r:id="rId11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2" w:history="1">
        <w:r w:rsidRPr="000F3EAF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0F3EAF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</w:t>
      </w:r>
      <w:r w:rsidRPr="005B67C6">
        <w:rPr>
          <w:rFonts w:ascii="Times New Roman" w:hAnsi="Times New Roman" w:cs="Times New Roman"/>
          <w:sz w:val="24"/>
          <w:szCs w:val="24"/>
        </w:rPr>
        <w:t>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налоговых деклараций по указанным налогам;</w:t>
      </w:r>
    </w:p>
    <w:p w:rsidR="005046DD" w:rsidRPr="003D3479" w:rsidRDefault="004A79EA" w:rsidP="00504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46DD" w:rsidRPr="003D347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5046DD"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5046DD" w:rsidRPr="003D3479" w:rsidRDefault="004A79EA" w:rsidP="005046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46DD" w:rsidRPr="003D3479">
        <w:rPr>
          <w:rFonts w:ascii="Times New Roman" w:hAnsi="Times New Roman" w:cs="Times New Roman"/>
          <w:sz w:val="24"/>
          <w:szCs w:val="24"/>
        </w:rPr>
        <w:t>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5046DD"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запрашива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3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4A79EA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налогоплательщикам-юридическим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привлека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контроля в порядке, установленном ст.96 НК РФ;</w:t>
      </w:r>
    </w:p>
    <w:p w:rsidR="005254C4" w:rsidRPr="005E0AE9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0AE9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обстоятельств свидетельствующих о возможности применения подпункта 2 пункта 2 статьи 45 Налогового кодекса РФ;</w:t>
      </w:r>
    </w:p>
    <w:p w:rsidR="005254C4" w:rsidRPr="005E0AE9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0AE9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мероприятия по установлению оснований для применения подпункта 2 пункта 2 статьи 45 Налогового кодекса РФ;</w:t>
      </w:r>
    </w:p>
    <w:p w:rsidR="005254C4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0AE9">
        <w:rPr>
          <w:rFonts w:ascii="Times New Roman" w:hAnsi="Times New Roman" w:cs="Times New Roman"/>
          <w:sz w:val="24"/>
          <w:szCs w:val="24"/>
        </w:rPr>
        <w:t>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E0AE9">
        <w:rPr>
          <w:rFonts w:ascii="Times New Roman" w:hAnsi="Times New Roman" w:cs="Times New Roman"/>
          <w:sz w:val="24"/>
          <w:szCs w:val="24"/>
        </w:rPr>
        <w:t xml:space="preserve"> заключения о возможности применения подпункта 2 пункта 2 статьи 45 Налогового кодекса РФ;</w:t>
      </w:r>
    </w:p>
    <w:p w:rsidR="004A79EA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оформля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</w:t>
      </w:r>
      <w:r>
        <w:rPr>
          <w:rFonts w:ascii="Times New Roman" w:hAnsi="Times New Roman" w:cs="Times New Roman"/>
          <w:sz w:val="24"/>
          <w:szCs w:val="24"/>
        </w:rPr>
        <w:t>АИС Налог-3</w:t>
      </w:r>
      <w:r w:rsidRPr="003D3479">
        <w:rPr>
          <w:rFonts w:ascii="Times New Roman" w:hAnsi="Times New Roman" w:cs="Times New Roman"/>
          <w:sz w:val="24"/>
          <w:szCs w:val="24"/>
        </w:rPr>
        <w:t>, на бумажных носителях;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передачу в </w:t>
      </w:r>
      <w:r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Pr="00305EB1">
        <w:rPr>
          <w:rFonts w:ascii="Times New Roman" w:hAnsi="Times New Roman" w:cs="Times New Roman"/>
          <w:sz w:val="24"/>
          <w:szCs w:val="24"/>
        </w:rPr>
        <w:t>отдел актов камеральных налоговых проверок и других материалов налогового контроля (по отдельному запросу) для участия в рассмотрении материалов налоговых проверок и подготовки экспертного заключения, при подаче налогоплательщиками жалобы в вышестоящий налоговый орган или апелляционной жалобы для подготовки заключения;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подготовку проектов решений;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4A79EA" w:rsidRPr="00305EB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5EB1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05EB1">
        <w:rPr>
          <w:rFonts w:ascii="Times New Roman" w:hAnsi="Times New Roman" w:cs="Times New Roman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проверя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информир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4A79EA" w:rsidRPr="00486A51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A49AD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2A49AD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легализации налоговых баз,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A49AD">
        <w:rPr>
          <w:rFonts w:ascii="Times New Roman" w:hAnsi="Times New Roman" w:cs="Times New Roman"/>
          <w:sz w:val="24"/>
          <w:szCs w:val="24"/>
        </w:rPr>
        <w:t xml:space="preserve"> аналитические выборки с целью отбора организаций для заслушивания на комиссиях по легализации налоговых баз, обобщает результат проведенных комиссий по легализации налоговых баз;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организ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5254C4" w:rsidRPr="00486A51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A51">
        <w:rPr>
          <w:rFonts w:ascii="Times New Roman" w:hAnsi="Times New Roman" w:cs="Times New Roman"/>
          <w:sz w:val="24"/>
          <w:szCs w:val="24"/>
        </w:rPr>
        <w:t>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и своевременно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управление отчетность по предмету деятельности отдела;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выступа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5254C4" w:rsidRPr="003D3479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3479">
        <w:rPr>
          <w:rFonts w:ascii="Times New Roman" w:hAnsi="Times New Roman" w:cs="Times New Roman"/>
          <w:sz w:val="24"/>
          <w:szCs w:val="24"/>
        </w:rPr>
        <w:t>организ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79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5254C4" w:rsidRPr="00486A51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A51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4A79EA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5B67C6" w:rsidRPr="004D4977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мероприятия по контрольно-аналитической работе по побуждению налогоплательщиков к уточнению налоговых обязательства, в т.ч. по итогам прошлых налоговых (отчётных) периодов</w:t>
      </w:r>
      <w:r w:rsidRPr="004D4977">
        <w:rPr>
          <w:rFonts w:ascii="Times New Roman" w:hAnsi="Times New Roman" w:cs="Times New Roman"/>
          <w:sz w:val="24"/>
          <w:szCs w:val="24"/>
        </w:rPr>
        <w:t>;</w:t>
      </w:r>
    </w:p>
    <w:p w:rsidR="005B67C6" w:rsidRPr="00486A51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86A51">
        <w:rPr>
          <w:rFonts w:ascii="Times New Roman" w:hAnsi="Times New Roman" w:cs="Times New Roman"/>
          <w:sz w:val="24"/>
          <w:szCs w:val="24"/>
        </w:rPr>
        <w:t xml:space="preserve"> в заседаниях рабочей группы по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контрольно-аналитической работе по побуждению налогоплательщиков к уточнению налоговых обязательства</w:t>
      </w:r>
      <w:r w:rsidRPr="00486A51">
        <w:rPr>
          <w:rFonts w:ascii="Times New Roman" w:hAnsi="Times New Roman" w:cs="Times New Roman"/>
          <w:sz w:val="24"/>
          <w:szCs w:val="24"/>
        </w:rPr>
        <w:t>, подготовке к заседаниям анализа финансово-хозяйственной деятельности организаций;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уведомля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5254C4" w:rsidRPr="00486A51" w:rsidRDefault="005254C4" w:rsidP="005254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A51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486A51">
        <w:rPr>
          <w:rFonts w:ascii="Times New Roman" w:hAnsi="Times New Roman" w:cs="Times New Roman"/>
          <w:sz w:val="24"/>
          <w:szCs w:val="24"/>
        </w:rPr>
        <w:t>в заседаниях рабочей группы по легализации налоговых баз, подготовке к заседаниям анализа финансово-хозяйственной деятельности организаций;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руководств</w:t>
      </w:r>
      <w:r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 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4A79EA" w:rsidRPr="003D3479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4A79EA" w:rsidRDefault="004A79EA" w:rsidP="004A79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 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5B67C6" w:rsidRPr="00A258E1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старший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5B67C6" w:rsidRPr="008E3481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вызыва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5B67C6" w:rsidRPr="00B71D52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5B67C6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1D52"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71D52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5B67C6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bookmarkStart w:id="1" w:name="_Hlk500469359"/>
      <w:r>
        <w:rPr>
          <w:rFonts w:ascii="Times New Roman" w:hAnsi="Times New Roman" w:cs="Times New Roman"/>
          <w:sz w:val="24"/>
          <w:szCs w:val="24"/>
        </w:rPr>
        <w:t>Старший 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1"/>
    </w:p>
    <w:p w:rsidR="005B67C6" w:rsidRPr="000F4440" w:rsidRDefault="005B67C6" w:rsidP="005B67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Сташий</w:t>
      </w:r>
      <w:r w:rsidRPr="000F4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главный государственный налоговый инспектор отдела несет ответственность</w:t>
      </w: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B67C6" w:rsidRPr="000F4440" w:rsidRDefault="005B67C6" w:rsidP="005B67C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B67C6" w:rsidRPr="000F4440" w:rsidRDefault="005B67C6" w:rsidP="005B67C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F444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B67C6" w:rsidRPr="002543DE" w:rsidRDefault="005B67C6" w:rsidP="005B67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5B67C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</w:t>
      </w:r>
      <w:r w:rsidR="00B55F8A" w:rsidRPr="009F4145">
        <w:rPr>
          <w:rFonts w:ascii="Times New Roman" w:hAnsi="Times New Roman" w:cs="Times New Roman"/>
          <w:sz w:val="24"/>
          <w:szCs w:val="24"/>
        </w:rPr>
        <w:t>проверок РМ</w:t>
      </w:r>
      <w:r w:rsidRPr="009F4145">
        <w:rPr>
          <w:rFonts w:ascii="Times New Roman" w:hAnsi="Times New Roman" w:cs="Times New Roman"/>
          <w:sz w:val="24"/>
          <w:szCs w:val="24"/>
        </w:rPr>
        <w:t xml:space="preserve"> 10-2-1, РМ 10-3-1, РМ 10-5-1;</w:t>
      </w:r>
    </w:p>
    <w:p w:rsidR="002543DE" w:rsidRPr="002543DE" w:rsidRDefault="005B67C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5B67C6" w:rsidRPr="007412DE" w:rsidRDefault="005B67C6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5B67C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9F4145" w:rsidRPr="009F4145" w:rsidRDefault="009F4145" w:rsidP="009F4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5B67C6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9F4145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9F4145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5B67C6" w:rsidRPr="00195C70" w:rsidRDefault="005B67C6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5B67C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67C6" w:rsidRDefault="005B67C6" w:rsidP="005B67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B67C6" w:rsidRPr="00195C70" w:rsidRDefault="005B67C6" w:rsidP="005B67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B67C6" w:rsidRPr="002543DE" w:rsidRDefault="005B67C6" w:rsidP="005B67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67C6" w:rsidRPr="00B019C5" w:rsidRDefault="005B67C6" w:rsidP="005B67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B67C6" w:rsidRPr="00B019C5" w:rsidRDefault="005B67C6" w:rsidP="005B67C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5B67C6" w:rsidRPr="00B019C5" w:rsidRDefault="005B67C6" w:rsidP="005B67C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B67C6" w:rsidRPr="002543DE" w:rsidRDefault="005B67C6" w:rsidP="005B67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F414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9F414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организационное, информационное и техническое обеспечение оказания следующих видов государственных услуг: 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B67C6" w:rsidRPr="002543DE" w:rsidRDefault="005B67C6" w:rsidP="005B67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67C6" w:rsidRPr="00B019C5" w:rsidRDefault="005B67C6" w:rsidP="005B67C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B67C6" w:rsidRPr="00B019C5" w:rsidRDefault="005B67C6" w:rsidP="005B67C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B67C6" w:rsidRPr="002543DE" w:rsidRDefault="005B67C6" w:rsidP="005B67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7C6" w:rsidRPr="002543D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7C6" w:rsidRPr="006C228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7C6" w:rsidRPr="006C228E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28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9F4145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9F41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направленных требований и  (или) поручений в соответствии со ст.93, 93.1 НК РФ;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 направленных  запросов в банки  в соответствии  с п. 2,3  ст. 86 НК РФ;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 представленных  уточненных  налоговых  деклараций по  НДС  по  результатам проведенных  контрольных 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количеству направленных  требований о предоставлении пояснений   в  соответствии  с п. 1 т. 88 НК РФ; 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5B67C6" w:rsidRPr="004B21E9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суммам поступлений и  количеству уточненных налоговых деклараций по результатам контрольно-аналитической работы</w:t>
      </w:r>
      <w:r w:rsidRPr="004B21E9">
        <w:rPr>
          <w:rFonts w:ascii="Times New Roman" w:hAnsi="Times New Roman" w:cs="Times New Roman"/>
          <w:sz w:val="24"/>
          <w:szCs w:val="24"/>
        </w:rPr>
        <w:t>;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количеству обработанных писем налогоплательщиков о возврате средств на расчетный счет;</w:t>
      </w:r>
    </w:p>
    <w:p w:rsidR="005B67C6" w:rsidRPr="00122084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НДС-2»;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5B67C6" w:rsidRPr="009F4145" w:rsidRDefault="005B67C6" w:rsidP="005B67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145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5B67C6" w:rsidRDefault="005B67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67C6" w:rsidRDefault="005B67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64B9" w:rsidRPr="002543DE" w:rsidRDefault="00AF64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AF64B9" w:rsidRDefault="00397B47" w:rsidP="00AD0E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97B47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Ю.А.Федореева</w:t>
      </w:r>
    </w:p>
    <w:sectPr w:rsidR="00AF64B9" w:rsidSect="001212AF">
      <w:headerReference w:type="default" r:id="rId14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C0D" w:rsidRDefault="003C0C0D" w:rsidP="002543DE">
      <w:pPr>
        <w:spacing w:after="0" w:line="240" w:lineRule="auto"/>
      </w:pPr>
      <w:r>
        <w:separator/>
      </w:r>
    </w:p>
  </w:endnote>
  <w:endnote w:type="continuationSeparator" w:id="0">
    <w:p w:rsidR="003C0C0D" w:rsidRDefault="003C0C0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C0D" w:rsidRDefault="003C0C0D" w:rsidP="002543DE">
      <w:pPr>
        <w:spacing w:after="0" w:line="240" w:lineRule="auto"/>
      </w:pPr>
      <w:r>
        <w:separator/>
      </w:r>
    </w:p>
  </w:footnote>
  <w:footnote w:type="continuationSeparator" w:id="0">
    <w:p w:rsidR="003C0C0D" w:rsidRDefault="003C0C0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254C4" w:rsidRPr="002543DE" w:rsidRDefault="005254C4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D5269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5254C4" w:rsidRDefault="005254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4594E"/>
    <w:multiLevelType w:val="hybridMultilevel"/>
    <w:tmpl w:val="EE943FFC"/>
    <w:lvl w:ilvl="0" w:tplc="FFE808EE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576"/>
    <w:rsid w:val="001212AF"/>
    <w:rsid w:val="00145AC1"/>
    <w:rsid w:val="00173239"/>
    <w:rsid w:val="001774DE"/>
    <w:rsid w:val="00195C70"/>
    <w:rsid w:val="001E7143"/>
    <w:rsid w:val="0021577E"/>
    <w:rsid w:val="00226DD2"/>
    <w:rsid w:val="00226E2A"/>
    <w:rsid w:val="002543DE"/>
    <w:rsid w:val="00280D19"/>
    <w:rsid w:val="002A49AD"/>
    <w:rsid w:val="002B155F"/>
    <w:rsid w:val="002D71EE"/>
    <w:rsid w:val="002E4142"/>
    <w:rsid w:val="00302E62"/>
    <w:rsid w:val="00305EB1"/>
    <w:rsid w:val="00312A25"/>
    <w:rsid w:val="00324368"/>
    <w:rsid w:val="00351614"/>
    <w:rsid w:val="003830B4"/>
    <w:rsid w:val="00392875"/>
    <w:rsid w:val="00397B47"/>
    <w:rsid w:val="003A2DC1"/>
    <w:rsid w:val="003C0C0D"/>
    <w:rsid w:val="004127B9"/>
    <w:rsid w:val="00420395"/>
    <w:rsid w:val="00486A51"/>
    <w:rsid w:val="00487D13"/>
    <w:rsid w:val="004A79EA"/>
    <w:rsid w:val="004E001D"/>
    <w:rsid w:val="00502A30"/>
    <w:rsid w:val="0050331E"/>
    <w:rsid w:val="005046DD"/>
    <w:rsid w:val="005254C4"/>
    <w:rsid w:val="00560985"/>
    <w:rsid w:val="00574F9C"/>
    <w:rsid w:val="00580455"/>
    <w:rsid w:val="005B638F"/>
    <w:rsid w:val="005B67C6"/>
    <w:rsid w:val="005C4C57"/>
    <w:rsid w:val="005F04C9"/>
    <w:rsid w:val="005F0D33"/>
    <w:rsid w:val="00612427"/>
    <w:rsid w:val="00624A3E"/>
    <w:rsid w:val="006D2604"/>
    <w:rsid w:val="006D272A"/>
    <w:rsid w:val="00732FBB"/>
    <w:rsid w:val="00734632"/>
    <w:rsid w:val="007412DE"/>
    <w:rsid w:val="00762D73"/>
    <w:rsid w:val="007656A9"/>
    <w:rsid w:val="007700BE"/>
    <w:rsid w:val="00773DAC"/>
    <w:rsid w:val="007A4746"/>
    <w:rsid w:val="007A4AF4"/>
    <w:rsid w:val="007D5269"/>
    <w:rsid w:val="007E190B"/>
    <w:rsid w:val="00833288"/>
    <w:rsid w:val="0083507A"/>
    <w:rsid w:val="0084749F"/>
    <w:rsid w:val="0086479A"/>
    <w:rsid w:val="008A640D"/>
    <w:rsid w:val="008B2140"/>
    <w:rsid w:val="008B6F04"/>
    <w:rsid w:val="008F062B"/>
    <w:rsid w:val="008F4690"/>
    <w:rsid w:val="00995E1D"/>
    <w:rsid w:val="009B1AB8"/>
    <w:rsid w:val="009C7985"/>
    <w:rsid w:val="009F4145"/>
    <w:rsid w:val="009F7AB4"/>
    <w:rsid w:val="00A17F0E"/>
    <w:rsid w:val="00A802A5"/>
    <w:rsid w:val="00AD0E1F"/>
    <w:rsid w:val="00AE10A5"/>
    <w:rsid w:val="00AF64B9"/>
    <w:rsid w:val="00B019C5"/>
    <w:rsid w:val="00B438AF"/>
    <w:rsid w:val="00B55F8A"/>
    <w:rsid w:val="00B616BD"/>
    <w:rsid w:val="00B66D52"/>
    <w:rsid w:val="00B71D52"/>
    <w:rsid w:val="00B83FCA"/>
    <w:rsid w:val="00BE342B"/>
    <w:rsid w:val="00BE7FAA"/>
    <w:rsid w:val="00C4058C"/>
    <w:rsid w:val="00C81ECE"/>
    <w:rsid w:val="00CC3909"/>
    <w:rsid w:val="00CC4970"/>
    <w:rsid w:val="00CD22C2"/>
    <w:rsid w:val="00CD5EC5"/>
    <w:rsid w:val="00CE061D"/>
    <w:rsid w:val="00D0182F"/>
    <w:rsid w:val="00D36596"/>
    <w:rsid w:val="00D805F8"/>
    <w:rsid w:val="00E02CC1"/>
    <w:rsid w:val="00E500F3"/>
    <w:rsid w:val="00E53A38"/>
    <w:rsid w:val="00E606E6"/>
    <w:rsid w:val="00EA49F4"/>
    <w:rsid w:val="00EA6ACA"/>
    <w:rsid w:val="00EB2995"/>
    <w:rsid w:val="00EF09DA"/>
    <w:rsid w:val="00F3266D"/>
    <w:rsid w:val="00F87894"/>
    <w:rsid w:val="00FB3DC9"/>
    <w:rsid w:val="00FC30E4"/>
    <w:rsid w:val="00FC3CF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107160E-866E-4F7C-8CB6-80807D17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05EB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05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05EB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2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2C873D2A802F4595859FF7B5AFA4E1498E3C3304AC3EEE935460D0ED47969B785826FB928F0E0A9ND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0BC36218E7757F1AEA49CA949733E970B251691B60BD42ADAD3054637BB579589C453A2328E8BFF8978DBE5F0E6AE8858F2B2022DB75429765w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4871</Words>
  <Characters>27770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2018-01-23T09:44:00Z</cp:lastPrinted>
  <dcterms:created xsi:type="dcterms:W3CDTF">2021-07-05T07:01:00Z</dcterms:created>
  <dcterms:modified xsi:type="dcterms:W3CDTF">2021-07-09T05:33:00Z</dcterms:modified>
</cp:coreProperties>
</file>